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9D" w:rsidRPr="00094D9D" w:rsidRDefault="00094D9D" w:rsidP="00094D9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094D9D">
        <w:rPr>
          <w:rFonts w:ascii="Times New Roman" w:eastAsia="Times New Roman" w:hAnsi="Times New Roman" w:cs="Times New Roman"/>
          <w:b/>
          <w:bCs/>
          <w:kern w:val="36"/>
          <w:sz w:val="48"/>
          <w:szCs w:val="48"/>
          <w:lang w:eastAsia="ru-RU"/>
        </w:rPr>
        <w:t>Профилактика суицида</w:t>
      </w:r>
    </w:p>
    <w:p w:rsidR="00094D9D" w:rsidRPr="00094D9D" w:rsidRDefault="00094D9D" w:rsidP="00094D9D">
      <w:pPr>
        <w:spacing w:before="100" w:beforeAutospacing="1" w:after="100" w:afterAutospacing="1" w:line="240" w:lineRule="auto"/>
        <w:ind w:left="600"/>
        <w:jc w:val="right"/>
        <w:rPr>
          <w:rFonts w:ascii="Times New Roman" w:eastAsia="Times New Roman" w:hAnsi="Times New Roman" w:cs="Times New Roman"/>
          <w:sz w:val="24"/>
          <w:szCs w:val="24"/>
          <w:lang w:eastAsia="ru-RU"/>
        </w:rPr>
      </w:pPr>
      <w:r w:rsidRPr="00094D9D">
        <w:rPr>
          <w:rFonts w:ascii="Times New Roman" w:eastAsia="Times New Roman" w:hAnsi="Times New Roman" w:cs="Times New Roman"/>
          <w:sz w:val="24"/>
          <w:szCs w:val="24"/>
          <w:lang w:eastAsia="ru-RU"/>
        </w:rPr>
        <w:t>«Самоубийство – это мольба о помощи,</w:t>
      </w:r>
      <w:r w:rsidRPr="00094D9D">
        <w:rPr>
          <w:rFonts w:ascii="Times New Roman" w:eastAsia="Times New Roman" w:hAnsi="Times New Roman" w:cs="Times New Roman"/>
          <w:sz w:val="24"/>
          <w:szCs w:val="24"/>
          <w:lang w:eastAsia="ru-RU"/>
        </w:rPr>
        <w:br/>
        <w:t>которую никто не услышал…»</w:t>
      </w:r>
      <w:r w:rsidRPr="00094D9D">
        <w:rPr>
          <w:rFonts w:ascii="Times New Roman" w:eastAsia="Times New Roman" w:hAnsi="Times New Roman" w:cs="Times New Roman"/>
          <w:sz w:val="24"/>
          <w:szCs w:val="24"/>
          <w:lang w:eastAsia="ru-RU"/>
        </w:rPr>
        <w:br/>
        <w:t xml:space="preserve">                                                   Р. </w:t>
      </w:r>
      <w:proofErr w:type="spellStart"/>
      <w:r w:rsidRPr="00094D9D">
        <w:rPr>
          <w:rFonts w:ascii="Times New Roman" w:eastAsia="Times New Roman" w:hAnsi="Times New Roman" w:cs="Times New Roman"/>
          <w:sz w:val="24"/>
          <w:szCs w:val="24"/>
          <w:lang w:eastAsia="ru-RU"/>
        </w:rPr>
        <w:t>Алеев</w:t>
      </w:r>
      <w:proofErr w:type="spellEnd"/>
      <w:r w:rsidRPr="00094D9D">
        <w:rPr>
          <w:rFonts w:ascii="Times New Roman" w:eastAsia="Times New Roman" w:hAnsi="Times New Roman" w:cs="Times New Roman"/>
          <w:sz w:val="24"/>
          <w:szCs w:val="24"/>
          <w:lang w:eastAsia="ru-RU"/>
        </w:rPr>
        <w:t> </w:t>
      </w:r>
    </w:p>
    <w:p w:rsidR="00094D9D" w:rsidRPr="00094D9D" w:rsidRDefault="00094D9D" w:rsidP="00094D9D">
      <w:pPr>
        <w:spacing w:before="100" w:beforeAutospacing="1" w:after="100" w:afterAutospacing="1" w:line="240" w:lineRule="auto"/>
        <w:rPr>
          <w:rFonts w:ascii="Times New Roman" w:eastAsia="Times New Roman" w:hAnsi="Times New Roman" w:cs="Times New Roman"/>
          <w:sz w:val="24"/>
          <w:szCs w:val="24"/>
          <w:lang w:eastAsia="ru-RU"/>
        </w:rPr>
      </w:pPr>
      <w:r w:rsidRPr="00094D9D">
        <w:rPr>
          <w:rFonts w:ascii="Times New Roman" w:eastAsia="Times New Roman" w:hAnsi="Times New Roman" w:cs="Times New Roman"/>
          <w:sz w:val="24"/>
          <w:szCs w:val="24"/>
          <w:lang w:eastAsia="ru-RU"/>
        </w:rPr>
        <w:t> </w:t>
      </w:r>
    </w:p>
    <w:p w:rsidR="00094D9D" w:rsidRPr="00094D9D" w:rsidRDefault="00094D9D" w:rsidP="00094D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4D9D">
        <w:rPr>
          <w:rFonts w:ascii="Times New Roman" w:eastAsia="Times New Roman" w:hAnsi="Times New Roman" w:cs="Times New Roman"/>
          <w:sz w:val="24"/>
          <w:szCs w:val="24"/>
          <w:lang w:eastAsia="ru-RU"/>
        </w:rPr>
        <w:t>Суицид – умышленное самоповреждение со смертельным исходом, (лишение себя жизни). Суицид - является одной из основных причин смерти у молодежи на сегодняшний день. Суицид считается «Убийцей № 2» молодых людей, в возрасте от пятнадцати до двадцати четырех лет. </w:t>
      </w:r>
    </w:p>
    <w:p w:rsidR="00094D9D" w:rsidRPr="00094D9D" w:rsidRDefault="00094D9D" w:rsidP="00094D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4D9D">
        <w:rPr>
          <w:rFonts w:ascii="Times New Roman" w:eastAsia="Times New Roman" w:hAnsi="Times New Roman" w:cs="Times New Roman"/>
          <w:sz w:val="24"/>
          <w:szCs w:val="24"/>
          <w:lang w:eastAsia="ru-RU"/>
        </w:rPr>
        <w:t>В России частота суицидальных действий среди молодежи, в течение последних двух десятилетий удвоилась. У 30% лиц в возрасте 14 – 24 лет бывают суицидальные мысли, 6% юношей и 10% девушек совершают суицидальные действия. Некоторые специалисты пишут о том, что в 10% суицидальное поведение имеет цель покончить собой, и в 90% суицидальное поведение подростка – это привлечение к себе внимания.</w:t>
      </w:r>
    </w:p>
    <w:p w:rsidR="00094D9D" w:rsidRPr="00094D9D" w:rsidRDefault="00094D9D" w:rsidP="00094D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4D9D">
        <w:rPr>
          <w:rFonts w:ascii="Times New Roman" w:eastAsia="Times New Roman" w:hAnsi="Times New Roman" w:cs="Times New Roman"/>
          <w:sz w:val="24"/>
          <w:szCs w:val="24"/>
          <w:lang w:eastAsia="ru-RU"/>
        </w:rPr>
        <w:t>По данным официальной статистики от самоубийства ежегодно погибает около 2800 детей и подростков в возрасте от 5 до 19 лет, и эти страшные цифры не учитывают случаев попыток к самоубийству.</w:t>
      </w:r>
    </w:p>
    <w:p w:rsidR="00094D9D" w:rsidRPr="00094D9D" w:rsidRDefault="00094D9D" w:rsidP="00094D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4D9D">
        <w:rPr>
          <w:rFonts w:ascii="Times New Roman" w:eastAsia="Times New Roman" w:hAnsi="Times New Roman" w:cs="Times New Roman"/>
          <w:sz w:val="24"/>
          <w:szCs w:val="24"/>
          <w:lang w:eastAsia="ru-RU"/>
        </w:rPr>
        <w:t>По данным государственной статистики количество детей и подростков, покончивших с собой, составляет 12,7% от общего числа умерших от неестественных причин. За последние пять лет самоубийством покончили жизнь 14157 несовершеннолетних. За каждым таким случаем стоит личная трагедия, катастрофа, безысходность, когда страх перед жизнью побеждает страх смерти. Анализ материалов уголовных дел и проверок обстоятель</w:t>
      </w:r>
      <w:proofErr w:type="gramStart"/>
      <w:r w:rsidRPr="00094D9D">
        <w:rPr>
          <w:rFonts w:ascii="Times New Roman" w:eastAsia="Times New Roman" w:hAnsi="Times New Roman" w:cs="Times New Roman"/>
          <w:sz w:val="24"/>
          <w:szCs w:val="24"/>
          <w:lang w:eastAsia="ru-RU"/>
        </w:rPr>
        <w:t>ств  пр</w:t>
      </w:r>
      <w:proofErr w:type="gramEnd"/>
      <w:r w:rsidRPr="00094D9D">
        <w:rPr>
          <w:rFonts w:ascii="Times New Roman" w:eastAsia="Times New Roman" w:hAnsi="Times New Roman" w:cs="Times New Roman"/>
          <w:sz w:val="24"/>
          <w:szCs w:val="24"/>
          <w:lang w:eastAsia="ru-RU"/>
        </w:rPr>
        <w:t>ичин самоубийств несовершеннолетних, проведенный Генеральной Прокуратурой России, показывает, что 62% всех самоубийств несовершеннолетних связано с семейными конфликтами и неблагополучием, боязнью насилия со стороны взрослых, бестактным поведением отдельных педагогов, конфликтами с учителями, одноклассниками, друзьями, черствостью и безразличием окружающих.</w:t>
      </w:r>
    </w:p>
    <w:p w:rsidR="00094D9D" w:rsidRPr="00094D9D" w:rsidRDefault="00094D9D" w:rsidP="00094D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4D9D">
        <w:rPr>
          <w:rFonts w:ascii="Times New Roman" w:eastAsia="Times New Roman" w:hAnsi="Times New Roman" w:cs="Times New Roman"/>
          <w:b/>
          <w:bCs/>
          <w:sz w:val="24"/>
          <w:szCs w:val="24"/>
          <w:lang w:eastAsia="ru-RU"/>
        </w:rPr>
        <w:t>Предлагаем вниманию педагогов материалы по профилактике суицидального поведения среди подростков для проведения классных часов, родительских собраний:</w:t>
      </w:r>
    </w:p>
    <w:p w:rsidR="00094D9D" w:rsidRPr="00094D9D" w:rsidRDefault="00EF0336" w:rsidP="00094D9D">
      <w:pPr>
        <w:spacing w:before="100" w:beforeAutospacing="1" w:after="100" w:afterAutospacing="1" w:line="240" w:lineRule="auto"/>
        <w:jc w:val="both"/>
        <w:rPr>
          <w:rFonts w:ascii="Times New Roman" w:eastAsia="Times New Roman" w:hAnsi="Times New Roman" w:cs="Times New Roman"/>
          <w:bCs/>
          <w:sz w:val="24"/>
          <w:szCs w:val="24"/>
          <w:lang w:eastAsia="ru-RU"/>
        </w:rPr>
      </w:pPr>
      <w:hyperlink r:id="rId5" w:history="1">
        <w:r w:rsidR="00094D9D" w:rsidRPr="00094D9D">
          <w:rPr>
            <w:rStyle w:val="a3"/>
            <w:rFonts w:ascii="Times New Roman" w:eastAsia="Times New Roman" w:hAnsi="Times New Roman" w:cs="Times New Roman"/>
            <w:bCs/>
            <w:sz w:val="24"/>
            <w:szCs w:val="24"/>
            <w:lang w:eastAsia="ru-RU"/>
          </w:rPr>
          <w:t>https://yadi.sk/i/0TY6CdSKuVkH3</w:t>
        </w:r>
      </w:hyperlink>
      <w:r w:rsidR="00094D9D" w:rsidRPr="00094D9D">
        <w:rPr>
          <w:rFonts w:ascii="Times New Roman" w:eastAsia="Times New Roman" w:hAnsi="Times New Roman" w:cs="Times New Roman"/>
          <w:bCs/>
          <w:sz w:val="24"/>
          <w:szCs w:val="24"/>
          <w:lang w:eastAsia="ru-RU"/>
        </w:rPr>
        <w:t xml:space="preserve"> (памятка суицидального поведения подростков)</w:t>
      </w:r>
    </w:p>
    <w:p w:rsidR="00094D9D" w:rsidRPr="00094D9D" w:rsidRDefault="00EF0336" w:rsidP="00094D9D">
      <w:pPr>
        <w:spacing w:before="100" w:beforeAutospacing="1" w:after="100" w:afterAutospacing="1" w:line="240" w:lineRule="auto"/>
        <w:jc w:val="both"/>
        <w:rPr>
          <w:rFonts w:ascii="Times New Roman" w:eastAsia="Times New Roman" w:hAnsi="Times New Roman" w:cs="Times New Roman"/>
          <w:bCs/>
          <w:sz w:val="24"/>
          <w:szCs w:val="24"/>
          <w:lang w:eastAsia="ru-RU"/>
        </w:rPr>
      </w:pPr>
      <w:hyperlink r:id="rId6" w:history="1">
        <w:r w:rsidR="00094D9D" w:rsidRPr="00094D9D">
          <w:rPr>
            <w:rStyle w:val="a3"/>
            <w:rFonts w:ascii="Times New Roman" w:eastAsia="Times New Roman" w:hAnsi="Times New Roman" w:cs="Times New Roman"/>
            <w:bCs/>
            <w:sz w:val="24"/>
            <w:szCs w:val="24"/>
            <w:lang w:eastAsia="ru-RU"/>
          </w:rPr>
          <w:t>https://yadi.sk/i/Hyjy1I_UuVm2Y</w:t>
        </w:r>
      </w:hyperlink>
      <w:r w:rsidR="00094D9D" w:rsidRPr="00094D9D">
        <w:rPr>
          <w:rFonts w:ascii="Times New Roman" w:eastAsia="Times New Roman" w:hAnsi="Times New Roman" w:cs="Times New Roman"/>
          <w:bCs/>
          <w:sz w:val="24"/>
          <w:szCs w:val="24"/>
          <w:lang w:eastAsia="ru-RU"/>
        </w:rPr>
        <w:t xml:space="preserve"> (памятка для родителей)</w:t>
      </w:r>
    </w:p>
    <w:p w:rsidR="00094D9D" w:rsidRPr="00094D9D" w:rsidRDefault="00EF0336" w:rsidP="00094D9D">
      <w:pPr>
        <w:spacing w:before="100" w:beforeAutospacing="1" w:after="100" w:afterAutospacing="1" w:line="240" w:lineRule="auto"/>
        <w:jc w:val="both"/>
        <w:rPr>
          <w:rFonts w:ascii="Times New Roman" w:eastAsia="Times New Roman" w:hAnsi="Times New Roman" w:cs="Times New Roman"/>
          <w:bCs/>
          <w:sz w:val="24"/>
          <w:szCs w:val="24"/>
          <w:lang w:eastAsia="ru-RU"/>
        </w:rPr>
      </w:pPr>
      <w:hyperlink r:id="rId7" w:history="1">
        <w:r w:rsidR="00094D9D" w:rsidRPr="00094D9D">
          <w:rPr>
            <w:rStyle w:val="a3"/>
            <w:rFonts w:ascii="Times New Roman" w:eastAsia="Times New Roman" w:hAnsi="Times New Roman" w:cs="Times New Roman"/>
            <w:bCs/>
            <w:sz w:val="24"/>
            <w:szCs w:val="24"/>
            <w:lang w:eastAsia="ru-RU"/>
          </w:rPr>
          <w:t>https://yadi.sk/i/8X7ghONWuVmNz</w:t>
        </w:r>
      </w:hyperlink>
      <w:r w:rsidR="00094D9D" w:rsidRPr="00094D9D">
        <w:rPr>
          <w:rFonts w:ascii="Times New Roman" w:eastAsia="Times New Roman" w:hAnsi="Times New Roman" w:cs="Times New Roman"/>
          <w:bCs/>
          <w:sz w:val="24"/>
          <w:szCs w:val="24"/>
          <w:lang w:eastAsia="ru-RU"/>
        </w:rPr>
        <w:t xml:space="preserve"> (памятка для подростков)</w:t>
      </w:r>
    </w:p>
    <w:p w:rsidR="00094D9D" w:rsidRPr="00094D9D" w:rsidRDefault="00094D9D" w:rsidP="00094D9D">
      <w:pPr>
        <w:spacing w:before="100" w:beforeAutospacing="1" w:after="100" w:afterAutospacing="1" w:line="240" w:lineRule="auto"/>
        <w:jc w:val="both"/>
        <w:rPr>
          <w:rFonts w:ascii="Times New Roman" w:eastAsia="Times New Roman" w:hAnsi="Times New Roman" w:cs="Times New Roman"/>
          <w:b/>
          <w:bCs/>
          <w:sz w:val="24"/>
          <w:szCs w:val="24"/>
          <w:lang w:eastAsia="ru-RU"/>
        </w:rPr>
      </w:pPr>
      <w:r w:rsidRPr="00094D9D">
        <w:rPr>
          <w:rFonts w:ascii="Times New Roman" w:eastAsia="Times New Roman" w:hAnsi="Times New Roman" w:cs="Times New Roman"/>
          <w:b/>
          <w:bCs/>
          <w:sz w:val="24"/>
          <w:szCs w:val="24"/>
          <w:lang w:eastAsia="ru-RU"/>
        </w:rPr>
        <w:t>Ссылки на материалы в сети Интернет:</w:t>
      </w:r>
    </w:p>
    <w:p w:rsidR="00094D9D" w:rsidRDefault="00094D9D" w:rsidP="00094D9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8" w:history="1">
        <w:r w:rsidRPr="00BF3E4B">
          <w:rPr>
            <w:rStyle w:val="a3"/>
            <w:rFonts w:ascii="Times New Roman" w:eastAsia="Times New Roman" w:hAnsi="Times New Roman" w:cs="Times New Roman"/>
            <w:sz w:val="24"/>
            <w:szCs w:val="24"/>
            <w:lang w:eastAsia="ru-RU"/>
          </w:rPr>
          <w:t>http://balt-music.ru/sredi-podrostkov/</w:t>
        </w:r>
      </w:hyperlink>
      <w:r>
        <w:rPr>
          <w:rFonts w:ascii="Times New Roman" w:eastAsia="Times New Roman" w:hAnsi="Times New Roman" w:cs="Times New Roman"/>
          <w:sz w:val="24"/>
          <w:szCs w:val="24"/>
          <w:lang w:eastAsia="ru-RU"/>
        </w:rPr>
        <w:t xml:space="preserve"> (профилактика суицида среди подростков)</w:t>
      </w:r>
    </w:p>
    <w:p w:rsidR="00094D9D" w:rsidRDefault="00094D9D" w:rsidP="00094D9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9" w:history="1">
        <w:proofErr w:type="gramStart"/>
        <w:r w:rsidRPr="00BF3E4B">
          <w:rPr>
            <w:rStyle w:val="a3"/>
            <w:rFonts w:ascii="Times New Roman" w:eastAsia="Times New Roman" w:hAnsi="Times New Roman" w:cs="Times New Roman"/>
            <w:sz w:val="24"/>
            <w:szCs w:val="24"/>
            <w:lang w:eastAsia="ru-RU"/>
          </w:rPr>
          <w:t>https://www.youtube.com/watch?v=x0ZgBn6dQYM&amp;feature=youtu.be</w:t>
        </w:r>
      </w:hyperlink>
      <w:r>
        <w:rPr>
          <w:rFonts w:ascii="Times New Roman" w:eastAsia="Times New Roman" w:hAnsi="Times New Roman" w:cs="Times New Roman"/>
          <w:sz w:val="24"/>
          <w:szCs w:val="24"/>
          <w:lang w:eastAsia="ru-RU"/>
        </w:rPr>
        <w:t xml:space="preserve"> (видеоролик для подростков «Не уходи!»</w:t>
      </w:r>
      <w:proofErr w:type="gramEnd"/>
    </w:p>
    <w:p w:rsidR="00094D9D" w:rsidRPr="00094D9D" w:rsidRDefault="00EF0336" w:rsidP="00094D9D">
      <w:pPr>
        <w:spacing w:before="100" w:beforeAutospacing="1" w:after="100" w:afterAutospacing="1" w:line="240" w:lineRule="auto"/>
        <w:jc w:val="both"/>
        <w:rPr>
          <w:rFonts w:ascii="Times New Roman" w:eastAsia="Times New Roman" w:hAnsi="Times New Roman" w:cs="Times New Roman"/>
          <w:sz w:val="24"/>
          <w:szCs w:val="24"/>
          <w:lang w:eastAsia="ru-RU"/>
        </w:rPr>
      </w:pPr>
      <w:hyperlink r:id="rId10" w:history="1">
        <w:r w:rsidR="00094D9D" w:rsidRPr="00BF3E4B">
          <w:rPr>
            <w:rStyle w:val="a3"/>
            <w:rFonts w:ascii="Times New Roman" w:eastAsia="Times New Roman" w:hAnsi="Times New Roman" w:cs="Times New Roman"/>
            <w:sz w:val="24"/>
            <w:szCs w:val="24"/>
            <w:lang w:eastAsia="ru-RU"/>
          </w:rPr>
          <w:t>https://www.youtube.com/watch?v=kxzGz57z35o&amp;feature=youtu.be</w:t>
        </w:r>
      </w:hyperlink>
      <w:r w:rsidR="00094D9D">
        <w:rPr>
          <w:rFonts w:ascii="Times New Roman" w:eastAsia="Times New Roman" w:hAnsi="Times New Roman" w:cs="Times New Roman"/>
          <w:sz w:val="24"/>
          <w:szCs w:val="24"/>
          <w:lang w:eastAsia="ru-RU"/>
        </w:rPr>
        <w:t xml:space="preserve"> </w:t>
      </w:r>
      <w:r w:rsidR="00094D9D" w:rsidRPr="00094D9D">
        <w:rPr>
          <w:rFonts w:ascii="Times New Roman" w:eastAsia="Times New Roman" w:hAnsi="Times New Roman" w:cs="Times New Roman"/>
          <w:sz w:val="24"/>
          <w:szCs w:val="24"/>
          <w:lang w:eastAsia="ru-RU"/>
        </w:rPr>
        <w:t>(</w:t>
      </w:r>
      <w:hyperlink r:id="rId11" w:tgtFrame="_blank" w:history="1">
        <w:r w:rsidR="00094D9D" w:rsidRPr="00094D9D">
          <w:rPr>
            <w:rFonts w:ascii="Times New Roman" w:hAnsi="Times New Roman" w:cs="Times New Roman"/>
            <w:sz w:val="21"/>
            <w:szCs w:val="21"/>
          </w:rPr>
          <w:t>Видео ролик "Почему дети убивают себя?"</w:t>
        </w:r>
      </w:hyperlink>
      <w:r w:rsidR="00094D9D" w:rsidRPr="00094D9D">
        <w:rPr>
          <w:rFonts w:ascii="Times New Roman" w:hAnsi="Times New Roman" w:cs="Times New Roman"/>
          <w:sz w:val="21"/>
          <w:szCs w:val="21"/>
        </w:rPr>
        <w:t>)</w:t>
      </w:r>
    </w:p>
    <w:p w:rsidR="00094D9D" w:rsidRPr="00094D9D" w:rsidRDefault="00094D9D" w:rsidP="00094D9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94D9D">
        <w:rPr>
          <w:rFonts w:ascii="Times New Roman" w:hAnsi="Times New Roman" w:cs="Times New Roman"/>
          <w:sz w:val="24"/>
          <w:szCs w:val="24"/>
        </w:rPr>
        <w:t>Можно ли предотвратить детские самоубийства? В каких регионах наиболее высокий процент этих трагедий? Каковы основные причины подростковых суицидов? Рассказывает уполномоченный по правам ребенка при президенте РФ Павел Астахов.</w:t>
      </w:r>
    </w:p>
    <w:p w:rsidR="00094D9D" w:rsidRPr="00094D9D" w:rsidRDefault="00094D9D" w:rsidP="00094D9D">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7F2F66" w:rsidRDefault="007F2F66"/>
    <w:sectPr w:rsidR="007F2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9D"/>
    <w:rsid w:val="00094D9D"/>
    <w:rsid w:val="00113468"/>
    <w:rsid w:val="007F2F66"/>
    <w:rsid w:val="00EF0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D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94D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lt-music.ru/sredi-podrostk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adi.sk/i/8X7ghONWuVmNz"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yadi.sk/i/Hyjy1I_UuVm2Y" TargetMode="External"/><Relationship Id="rId11" Type="http://schemas.openxmlformats.org/officeDocument/2006/relationships/hyperlink" Target="https://youtu.be/kxzGz57z35o" TargetMode="External"/><Relationship Id="rId5" Type="http://schemas.openxmlformats.org/officeDocument/2006/relationships/hyperlink" Target="https://yadi.sk/i/0TY6CdSKuVkH3" TargetMode="External"/><Relationship Id="rId10" Type="http://schemas.openxmlformats.org/officeDocument/2006/relationships/hyperlink" Target="https://www.youtube.com/watch?v=kxzGz57z35o&amp;feature=youtu.be" TargetMode="External"/><Relationship Id="rId4" Type="http://schemas.openxmlformats.org/officeDocument/2006/relationships/webSettings" Target="webSettings.xml"/><Relationship Id="rId9" Type="http://schemas.openxmlformats.org/officeDocument/2006/relationships/hyperlink" Target="https://www.youtube.com/watch?v=x0ZgBn6dQYM&amp;feature=youtu.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cp:lastModifiedBy>
  <cp:revision>2</cp:revision>
  <dcterms:created xsi:type="dcterms:W3CDTF">2017-04-25T12:16:00Z</dcterms:created>
  <dcterms:modified xsi:type="dcterms:W3CDTF">2017-04-25T12:16:00Z</dcterms:modified>
</cp:coreProperties>
</file>